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D9" w:rsidRPr="000838D9" w:rsidRDefault="000838D9" w:rsidP="000838D9">
      <w:pPr>
        <w:spacing w:after="0" w:line="240" w:lineRule="auto"/>
        <w:jc w:val="center"/>
        <w:rPr>
          <w:b/>
          <w:sz w:val="24"/>
          <w:szCs w:val="24"/>
        </w:rPr>
      </w:pPr>
      <w:r w:rsidRPr="000838D9">
        <w:rPr>
          <w:b/>
          <w:sz w:val="24"/>
          <w:szCs w:val="24"/>
        </w:rPr>
        <w:t>Средства обучения и воспитания</w:t>
      </w:r>
    </w:p>
    <w:p w:rsidR="000838D9" w:rsidRPr="000838D9" w:rsidRDefault="000838D9" w:rsidP="000838D9">
      <w:pPr>
        <w:spacing w:after="0" w:line="240" w:lineRule="auto"/>
        <w:jc w:val="center"/>
        <w:rPr>
          <w:b/>
          <w:sz w:val="24"/>
          <w:szCs w:val="24"/>
        </w:rPr>
      </w:pPr>
      <w:r w:rsidRPr="000838D9">
        <w:rPr>
          <w:b/>
          <w:sz w:val="24"/>
          <w:szCs w:val="24"/>
        </w:rPr>
        <w:t>Кабинет № 10     Предмет ХИМИЯ</w:t>
      </w:r>
    </w:p>
    <w:p w:rsidR="000838D9" w:rsidRPr="000838D9" w:rsidRDefault="000838D9" w:rsidP="000838D9">
      <w:pPr>
        <w:spacing w:after="0" w:line="240" w:lineRule="auto"/>
        <w:jc w:val="center"/>
        <w:rPr>
          <w:b/>
          <w:sz w:val="24"/>
          <w:szCs w:val="24"/>
        </w:rPr>
      </w:pPr>
      <w:r w:rsidRPr="000838D9">
        <w:rPr>
          <w:b/>
          <w:sz w:val="24"/>
          <w:szCs w:val="24"/>
        </w:rPr>
        <w:t>Заведующая кабинетом ____</w:t>
      </w:r>
      <w:proofErr w:type="spellStart"/>
      <w:r w:rsidRPr="000838D9">
        <w:rPr>
          <w:b/>
          <w:sz w:val="24"/>
          <w:szCs w:val="24"/>
        </w:rPr>
        <w:t>Мирасова</w:t>
      </w:r>
      <w:proofErr w:type="spellEnd"/>
      <w:r w:rsidRPr="000838D9">
        <w:rPr>
          <w:b/>
          <w:sz w:val="24"/>
          <w:szCs w:val="24"/>
        </w:rPr>
        <w:t xml:space="preserve"> А.М.</w:t>
      </w:r>
    </w:p>
    <w:p w:rsidR="000838D9" w:rsidRPr="000838D9" w:rsidRDefault="000838D9" w:rsidP="000838D9">
      <w:pPr>
        <w:spacing w:after="0" w:line="240" w:lineRule="auto"/>
        <w:jc w:val="center"/>
        <w:rPr>
          <w:b/>
          <w:sz w:val="24"/>
          <w:szCs w:val="24"/>
        </w:rPr>
      </w:pPr>
    </w:p>
    <w:p w:rsidR="000838D9" w:rsidRPr="000838D9" w:rsidRDefault="000838D9" w:rsidP="000838D9">
      <w:pPr>
        <w:spacing w:after="0" w:line="240" w:lineRule="auto"/>
        <w:jc w:val="center"/>
        <w:rPr>
          <w:b/>
          <w:sz w:val="24"/>
          <w:szCs w:val="24"/>
          <w:lang w:val="tt-RU"/>
        </w:rPr>
      </w:pPr>
      <w:r w:rsidRPr="000838D9">
        <w:rPr>
          <w:b/>
          <w:sz w:val="24"/>
          <w:szCs w:val="24"/>
        </w:rPr>
        <w:t>Опись  имущества  учебного  кабинета  № _10_</w:t>
      </w:r>
    </w:p>
    <w:p w:rsidR="000838D9" w:rsidRPr="000838D9" w:rsidRDefault="000838D9" w:rsidP="000838D9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977"/>
      </w:tblGrid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Наименование имущества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Учительский стол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Учительский стул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Парты двухместные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t xml:space="preserve"> </w:t>
            </w:r>
            <w:r w:rsidRPr="000838D9">
              <w:rPr>
                <w:lang w:val="tt-RU"/>
              </w:rPr>
              <w:t>17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Стулья ученические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t>30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Шкафы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Доска школьная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Карнизы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3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Тюль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Стенды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Картины художников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Постеры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Светильники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20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Полка книжная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Набор мебели (стенка)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Жалюзи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</w:tr>
    </w:tbl>
    <w:p w:rsidR="000838D9" w:rsidRPr="000838D9" w:rsidRDefault="000838D9" w:rsidP="000838D9"/>
    <w:p w:rsidR="000838D9" w:rsidRPr="000838D9" w:rsidRDefault="000838D9" w:rsidP="000838D9">
      <w:pPr>
        <w:spacing w:after="0"/>
        <w:jc w:val="center"/>
        <w:rPr>
          <w:b/>
          <w:lang w:val="tt-RU"/>
        </w:rPr>
      </w:pPr>
      <w:r w:rsidRPr="000838D9">
        <w:rPr>
          <w:b/>
          <w:iCs/>
        </w:rPr>
        <w:t xml:space="preserve">Учебно-наглядные пособия </w:t>
      </w:r>
      <w:r w:rsidRPr="000838D9">
        <w:rPr>
          <w:b/>
        </w:rPr>
        <w:t>кабинета № 10</w:t>
      </w:r>
      <w:r w:rsidRPr="000838D9">
        <w:rPr>
          <w:b/>
          <w:lang w:val="tt-RU"/>
        </w:rPr>
        <w:t>__</w:t>
      </w:r>
    </w:p>
    <w:p w:rsidR="000838D9" w:rsidRPr="000838D9" w:rsidRDefault="000838D9" w:rsidP="000838D9">
      <w:pPr>
        <w:spacing w:after="0"/>
        <w:jc w:val="center"/>
        <w:rPr>
          <w:b/>
        </w:rPr>
      </w:pPr>
      <w:r w:rsidRPr="000838D9">
        <w:rPr>
          <w:b/>
        </w:rPr>
        <w:t>Наглядно-дидактический материал</w:t>
      </w:r>
    </w:p>
    <w:p w:rsidR="000838D9" w:rsidRPr="000838D9" w:rsidRDefault="000838D9" w:rsidP="000838D9">
      <w:pPr>
        <w:spacing w:after="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977"/>
      </w:tblGrid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Наименование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таблиц «Периодическая система Менделеева»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«Правило техники безопасности труда в кабинете химии 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«Спиртовка»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«Обращение с жидкими веществами»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«Нагревание»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«Фильтрование»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«Перегонка, титрование»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«Взвешивание»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«Классификация веществ»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«Строение атома углеводорода»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«Количественные величины»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«Взаимосвязь между некоторыми физическими величинами»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«Окраска индикатора в различных средах»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 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«Этилен»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Комплект  таблиц «Переработка нефти»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</w:tbl>
    <w:p w:rsidR="000838D9" w:rsidRDefault="000838D9" w:rsidP="000838D9">
      <w:pPr>
        <w:rPr>
          <w:b/>
        </w:rPr>
      </w:pPr>
    </w:p>
    <w:p w:rsidR="000838D9" w:rsidRPr="000838D9" w:rsidRDefault="000838D9" w:rsidP="000838D9">
      <w:pPr>
        <w:rPr>
          <w:b/>
        </w:rPr>
      </w:pPr>
      <w:r>
        <w:rPr>
          <w:b/>
        </w:rPr>
        <w:lastRenderedPageBreak/>
        <w:t xml:space="preserve">                                         </w:t>
      </w:r>
      <w:r w:rsidRPr="000838D9">
        <w:rPr>
          <w:b/>
        </w:rPr>
        <w:t>Перечень учебного оборудования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Весы школьные лабораторные и разновесы к ним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Держатель для пробирок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Термометр комнатный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10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Штатив для пробирок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Ступка чугунная с пестиком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Набор посуды для реактивов НПР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Ложка пластмассовая для веществ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</w:tr>
    </w:tbl>
    <w:p w:rsidR="000838D9" w:rsidRPr="000838D9" w:rsidRDefault="000838D9" w:rsidP="000838D9">
      <w:pPr>
        <w:spacing w:after="0"/>
      </w:pPr>
    </w:p>
    <w:p w:rsidR="000838D9" w:rsidRPr="000838D9" w:rsidRDefault="000838D9" w:rsidP="000838D9">
      <w:pPr>
        <w:spacing w:after="0"/>
        <w:rPr>
          <w:b/>
        </w:rPr>
      </w:pPr>
      <w:r>
        <w:rPr>
          <w:b/>
        </w:rPr>
        <w:t xml:space="preserve">                                        </w:t>
      </w:r>
      <w:r w:rsidRPr="000838D9">
        <w:rPr>
          <w:b/>
        </w:rPr>
        <w:t>Дидактический раздаточный материал</w:t>
      </w:r>
    </w:p>
    <w:p w:rsidR="000838D9" w:rsidRPr="000838D9" w:rsidRDefault="000838D9" w:rsidP="000838D9">
      <w:pPr>
        <w:spacing w:after="0"/>
        <w:rPr>
          <w:b/>
        </w:rPr>
      </w:pPr>
      <w:r w:rsidRPr="000838D9">
        <w:rPr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Контрольно-измерительные материалы: «химия» для 8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Контрольно-измерительные материалы: «химия» для 9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Контрольно-измерительные материалы: «химия» для 10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Контрольно-измерительные материалы: «химия» для 11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Проверочные работы: «химия» для 11 класса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Тесты: Общая химия. Теоретические основы.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</w:tr>
    </w:tbl>
    <w:p w:rsidR="000838D9" w:rsidRPr="000838D9" w:rsidRDefault="000838D9" w:rsidP="000838D9">
      <w:pPr>
        <w:spacing w:after="0"/>
        <w:rPr>
          <w:b/>
        </w:rPr>
      </w:pPr>
    </w:p>
    <w:p w:rsidR="000838D9" w:rsidRPr="000838D9" w:rsidRDefault="000838D9" w:rsidP="000838D9">
      <w:pPr>
        <w:spacing w:after="0"/>
        <w:rPr>
          <w:b/>
        </w:rPr>
      </w:pPr>
      <w:r>
        <w:rPr>
          <w:b/>
        </w:rPr>
        <w:t xml:space="preserve">                                                          </w:t>
      </w:r>
      <w:r w:rsidRPr="000838D9">
        <w:rPr>
          <w:b/>
        </w:rPr>
        <w:t>Иллюстративные средства</w:t>
      </w:r>
    </w:p>
    <w:p w:rsidR="000838D9" w:rsidRPr="000838D9" w:rsidRDefault="000838D9" w:rsidP="000838D9">
      <w:pPr>
        <w:spacing w:after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Прибор  для иллюстрации закона сохранения массы вещества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Прибор для определения состава воздуха (артикул 304)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Прибор для получения растворимых веще</w:t>
            </w:r>
            <w:proofErr w:type="gramStart"/>
            <w:r w:rsidRPr="000838D9">
              <w:t>ств в тв</w:t>
            </w:r>
            <w:proofErr w:type="gramEnd"/>
            <w:r w:rsidRPr="000838D9">
              <w:t>ердом виде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Стенд «Периодическая система химических элементов </w:t>
            </w:r>
            <w:proofErr w:type="spellStart"/>
            <w:r w:rsidRPr="000838D9">
              <w:t>Д.И.Менделеева</w:t>
            </w:r>
            <w:proofErr w:type="spellEnd"/>
            <w:r w:rsidRPr="000838D9"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Ряд активности металлов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Растворимость солей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Интерактивная таблица изменения окраски индикаторов в различных средах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Таблица: Основы химии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</w:tr>
      <w:tr w:rsidR="000838D9" w:rsidRPr="000838D9" w:rsidTr="000838D9">
        <w:trPr>
          <w:trHeight w:val="39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Правило безопасности при работе в кабинете химии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</w:tr>
    </w:tbl>
    <w:p w:rsidR="000838D9" w:rsidRPr="000838D9" w:rsidRDefault="000838D9" w:rsidP="000838D9">
      <w:pPr>
        <w:spacing w:after="0"/>
        <w:rPr>
          <w:b/>
        </w:rPr>
      </w:pPr>
    </w:p>
    <w:p w:rsidR="000838D9" w:rsidRPr="000838D9" w:rsidRDefault="000838D9" w:rsidP="000838D9">
      <w:pPr>
        <w:spacing w:after="0"/>
        <w:jc w:val="center"/>
        <w:rPr>
          <w:b/>
          <w:iCs/>
        </w:rPr>
      </w:pPr>
      <w:r w:rsidRPr="000838D9">
        <w:rPr>
          <w:b/>
          <w:iCs/>
        </w:rPr>
        <w:t>Компьютеры, информационно-телекоммуникационные сети,</w:t>
      </w:r>
    </w:p>
    <w:p w:rsidR="000838D9" w:rsidRPr="000838D9" w:rsidRDefault="000838D9" w:rsidP="000838D9">
      <w:pPr>
        <w:spacing w:after="0"/>
        <w:jc w:val="center"/>
        <w:rPr>
          <w:b/>
        </w:rPr>
      </w:pPr>
      <w:r w:rsidRPr="000838D9">
        <w:rPr>
          <w:b/>
          <w:iCs/>
        </w:rPr>
        <w:t>аппаратно-программные и аудиовизуальные средства</w:t>
      </w:r>
    </w:p>
    <w:p w:rsidR="000838D9" w:rsidRPr="000838D9" w:rsidRDefault="000838D9" w:rsidP="000838D9">
      <w:pPr>
        <w:spacing w:after="0"/>
        <w:rPr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17"/>
        <w:gridCol w:w="1869"/>
      </w:tblGrid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Название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Количество 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rPr>
                <w:lang w:val="tt-RU"/>
              </w:rPr>
              <w:t>Комп</w:t>
            </w:r>
            <w:proofErr w:type="spellStart"/>
            <w:r w:rsidRPr="000838D9">
              <w:t>ьютер</w:t>
            </w:r>
            <w:proofErr w:type="spellEnd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t>Системный блок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Монитор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4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Колонки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5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Клавиатура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6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Мышка компьютерная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lastRenderedPageBreak/>
              <w:t>7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Принтер (3в 1)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8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Фотоаппарат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9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Смарт – доска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10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Проектор мультимедийный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-1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Телевизор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проигрыватели </w:t>
            </w:r>
            <w:r w:rsidRPr="000838D9">
              <w:rPr>
                <w:lang w:val="en-US"/>
              </w:rPr>
              <w:t>CD</w:t>
            </w:r>
            <w:r w:rsidRPr="000838D9">
              <w:t xml:space="preserve">, </w:t>
            </w:r>
            <w:r w:rsidRPr="000838D9">
              <w:rPr>
                <w:lang w:val="en-US"/>
              </w:rPr>
              <w:t>DVD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13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Магнитофон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14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rPr>
                <w:lang w:val="en-US"/>
              </w:rPr>
              <w:t>WEB</w:t>
            </w:r>
            <w:r w:rsidRPr="000838D9">
              <w:t>-камера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</w:t>
            </w:r>
          </w:p>
        </w:tc>
      </w:tr>
      <w:tr w:rsidR="000838D9" w:rsidRPr="000838D9" w:rsidTr="0041226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15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en-US"/>
              </w:rPr>
            </w:pPr>
            <w:r w:rsidRPr="000838D9">
              <w:t>экран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-1</w:t>
            </w:r>
          </w:p>
        </w:tc>
      </w:tr>
    </w:tbl>
    <w:p w:rsidR="000838D9" w:rsidRPr="000838D9" w:rsidRDefault="000838D9" w:rsidP="000838D9">
      <w:pPr>
        <w:spacing w:after="0"/>
        <w:rPr>
          <w:b/>
        </w:rPr>
      </w:pPr>
    </w:p>
    <w:p w:rsidR="000838D9" w:rsidRPr="000838D9" w:rsidRDefault="000838D9" w:rsidP="000838D9">
      <w:pPr>
        <w:rPr>
          <w:b/>
          <w:iCs/>
        </w:rPr>
      </w:pPr>
      <w:r>
        <w:rPr>
          <w:b/>
          <w:iCs/>
        </w:rPr>
        <w:t xml:space="preserve">                          П</w:t>
      </w:r>
      <w:r w:rsidRPr="000838D9">
        <w:rPr>
          <w:b/>
          <w:iCs/>
        </w:rPr>
        <w:t>ечатные и электронные образовательные и информационные ресурсы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"/>
        <w:gridCol w:w="6894"/>
        <w:gridCol w:w="1950"/>
      </w:tblGrid>
      <w:tr w:rsidR="000838D9" w:rsidRPr="000838D9" w:rsidTr="004122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iCs/>
              </w:rPr>
            </w:pPr>
            <w:r w:rsidRPr="000838D9">
              <w:rPr>
                <w:iCs/>
              </w:rPr>
              <w:t>1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iCs/>
              </w:rPr>
            </w:pPr>
            <w:r w:rsidRPr="000838D9">
              <w:rPr>
                <w:iCs/>
              </w:rPr>
              <w:t>Обучающие диски по химии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iCs/>
              </w:rPr>
            </w:pPr>
            <w:r w:rsidRPr="000838D9">
              <w:rPr>
                <w:iCs/>
              </w:rPr>
              <w:t>3</w:t>
            </w:r>
          </w:p>
        </w:tc>
      </w:tr>
    </w:tbl>
    <w:p w:rsidR="000838D9" w:rsidRDefault="000838D9" w:rsidP="000838D9">
      <w:pPr>
        <w:spacing w:after="0"/>
        <w:jc w:val="center"/>
        <w:rPr>
          <w:b/>
        </w:rPr>
      </w:pPr>
    </w:p>
    <w:p w:rsidR="000838D9" w:rsidRPr="000838D9" w:rsidRDefault="000838D9" w:rsidP="000838D9">
      <w:pPr>
        <w:spacing w:after="0"/>
        <w:jc w:val="center"/>
        <w:rPr>
          <w:b/>
        </w:rPr>
      </w:pPr>
      <w:r w:rsidRPr="000838D9">
        <w:rPr>
          <w:b/>
        </w:rPr>
        <w:t>Учебно-методическая и справочная литература</w:t>
      </w:r>
    </w:p>
    <w:p w:rsidR="000838D9" w:rsidRPr="000838D9" w:rsidRDefault="000838D9" w:rsidP="000838D9">
      <w:pPr>
        <w:spacing w:after="0"/>
        <w:jc w:val="center"/>
        <w:rPr>
          <w:b/>
        </w:rPr>
      </w:pPr>
      <w:r w:rsidRPr="000838D9">
        <w:rPr>
          <w:b/>
        </w:rPr>
        <w:t>Словари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Кол</w:t>
            </w:r>
            <w:proofErr w:type="gramStart"/>
            <w:r w:rsidRPr="000838D9">
              <w:t>.</w:t>
            </w:r>
            <w:proofErr w:type="gramEnd"/>
            <w:r w:rsidRPr="000838D9">
              <w:t xml:space="preserve"> </w:t>
            </w:r>
            <w:proofErr w:type="gramStart"/>
            <w:r w:rsidRPr="000838D9">
              <w:t>э</w:t>
            </w:r>
            <w:proofErr w:type="gramEnd"/>
            <w:r w:rsidRPr="000838D9">
              <w:t>кз.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Химия. Дидактические материалы 10-11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 “Просвещение”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Методика решения задач по химии.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 “Просвещение”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Сборник задач упражнений по химии.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 “Просвещение”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Старинные занимательные задачи.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Канакина В.П., Горецкий В.Г.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 “Просвещение”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2014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Задачи и упражнения по органической химии.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Моро М.И., Бантова М.А. и др.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</w:t>
            </w:r>
          </w:p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«Просвещение»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Сборник задач по химии.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Климанова Л.Ф. Горецкий В.Г.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Москва,</w:t>
            </w:r>
          </w:p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Решения и ответы 10-11 класс.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Плешаков А.А.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    Москва,</w:t>
            </w:r>
          </w:p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«Просвещение»  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Обучение химии в 10 кл, часть 1,2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Роговцева Н.И., Богданова Н.В., Шипилова Н.В.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Москва «Просвещение»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Тесты. Химия 10-11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Б.М. Неменский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 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2014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Проверочные работы по химии для 9-10 классов.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С.И.Ожегов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 “Русский язык”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1983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numPr>
                <w:ilvl w:val="0"/>
                <w:numId w:val="2"/>
              </w:numPr>
              <w:spacing w:after="0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Проверочные здания 8-10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Д.И.Ушаков</w:t>
            </w:r>
          </w:p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С.Е.Крючков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Москва 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1974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15</w:t>
            </w:r>
          </w:p>
        </w:tc>
      </w:tr>
    </w:tbl>
    <w:p w:rsidR="000838D9" w:rsidRPr="000838D9" w:rsidRDefault="000838D9" w:rsidP="000838D9">
      <w:pPr>
        <w:rPr>
          <w:b/>
        </w:rPr>
      </w:pPr>
    </w:p>
    <w:p w:rsidR="000838D9" w:rsidRPr="000838D9" w:rsidRDefault="000838D9" w:rsidP="000838D9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0838D9">
        <w:rPr>
          <w:b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№ п\</w:t>
            </w:r>
            <w:proofErr w:type="gramStart"/>
            <w:r w:rsidRPr="000838D9">
              <w:t>п</w:t>
            </w:r>
            <w:proofErr w:type="gram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D9" w:rsidRPr="000838D9" w:rsidRDefault="000838D9" w:rsidP="000838D9">
            <w:pPr>
              <w:spacing w:after="0"/>
            </w:pPr>
            <w:r w:rsidRPr="000838D9">
              <w:t>Кол</w:t>
            </w:r>
            <w:proofErr w:type="gramStart"/>
            <w:r w:rsidRPr="000838D9">
              <w:t>.</w:t>
            </w:r>
            <w:proofErr w:type="gramEnd"/>
            <w:r w:rsidRPr="000838D9">
              <w:t xml:space="preserve"> </w:t>
            </w:r>
            <w:proofErr w:type="gramStart"/>
            <w:r w:rsidRPr="000838D9">
              <w:t>э</w:t>
            </w:r>
            <w:proofErr w:type="gramEnd"/>
            <w:r w:rsidRPr="000838D9">
              <w:t>кз.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 xml:space="preserve">Справочник химика </w:t>
            </w:r>
            <w:proofErr w:type="gramStart"/>
            <w:r w:rsidRPr="000838D9">
              <w:rPr>
                <w:lang w:val="en-US"/>
              </w:rPr>
              <w:t>II</w:t>
            </w:r>
            <w:proofErr w:type="gramEnd"/>
            <w:r w:rsidRPr="000838D9">
              <w:t>часть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Б.П. Никольский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Москва 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412263" w:rsidP="000838D9">
            <w:pPr>
              <w:spacing w:after="0"/>
            </w:pPr>
            <w:r>
              <w:t>2015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3</w:t>
            </w:r>
          </w:p>
        </w:tc>
      </w:tr>
      <w:tr w:rsidR="000838D9" w:rsidRPr="000838D9" w:rsidTr="000838D9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Химия. Справочная литература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Ю.Д. Третьякова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Москва 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1974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D9" w:rsidRPr="000838D9" w:rsidRDefault="000838D9" w:rsidP="000838D9">
            <w:pPr>
              <w:spacing w:after="0"/>
            </w:pPr>
            <w:r w:rsidRPr="000838D9">
              <w:t>57г</w:t>
            </w:r>
          </w:p>
        </w:tc>
      </w:tr>
    </w:tbl>
    <w:p w:rsidR="000838D9" w:rsidRDefault="000838D9" w:rsidP="000838D9">
      <w:pPr>
        <w:rPr>
          <w:b/>
          <w:lang w:val="tt-RU"/>
        </w:rPr>
      </w:pPr>
    </w:p>
    <w:p w:rsidR="000838D9" w:rsidRPr="000838D9" w:rsidRDefault="000838D9" w:rsidP="000838D9">
      <w:pPr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     </w:t>
      </w:r>
      <w:r w:rsidRPr="000838D9">
        <w:rPr>
          <w:b/>
          <w:lang w:val="tt-RU"/>
        </w:rPr>
        <w:t>Лабораторная посуда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7515"/>
        <w:gridCol w:w="1275"/>
      </w:tblGrid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№ п</w:t>
            </w:r>
            <w:r w:rsidRPr="000838D9">
              <w:rPr>
                <w:lang w:val="en-US"/>
              </w:rPr>
              <w:t>\</w:t>
            </w:r>
            <w:r w:rsidRPr="000838D9">
              <w:rPr>
                <w:lang w:val="tt-RU"/>
              </w:rPr>
              <w:t>п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Наименование посуды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Кол. экз.</w:t>
            </w:r>
          </w:p>
        </w:tc>
      </w:tr>
      <w:tr w:rsidR="000838D9" w:rsidRPr="000838D9" w:rsidTr="00412263">
        <w:trPr>
          <w:trHeight w:val="209"/>
        </w:trPr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Аллонж изогнутый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Бюретка с краном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3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Воронка делительная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3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4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Воронка пластмассовая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12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5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Кружка фарфоровая 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15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6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Капельница для одноразовой дозировки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7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мерная на 100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7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8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на 500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4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9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Вюрца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10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Колпак стеклянный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-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11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плоскодонная на 500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3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12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плоскодонная на 100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4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13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плоскодонная на 250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4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14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Колба круглодонная на 100 мл 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4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15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коническая на 100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6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16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коническая на 250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3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17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на 500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18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на 1000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-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19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Колба круглодонная трехгорлая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-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20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Мензурка на 50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-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21 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Мензурка на 100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22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Мензурка на 250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23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Пипетка градуированная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15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24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Пробирка химическая ПХ-14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100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25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Пробирка химическая ПХ-21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100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26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Стеклянка трухгорлая (Вульфа)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-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27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Ступка фарфоровая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12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28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Цилиндр мерный на 100, 250 мл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6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29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Чашка выпарительная фарфоровая № 1,5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13</w:t>
            </w:r>
          </w:p>
        </w:tc>
      </w:tr>
      <w:tr w:rsidR="000838D9" w:rsidRPr="000838D9" w:rsidTr="00412263">
        <w:tc>
          <w:tcPr>
            <w:tcW w:w="957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30</w:t>
            </w:r>
          </w:p>
        </w:tc>
        <w:tc>
          <w:tcPr>
            <w:tcW w:w="751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Чашка Петри</w:t>
            </w:r>
          </w:p>
        </w:tc>
        <w:tc>
          <w:tcPr>
            <w:tcW w:w="1275" w:type="dxa"/>
            <w:shd w:val="clear" w:color="auto" w:fill="auto"/>
          </w:tcPr>
          <w:p w:rsidR="000838D9" w:rsidRPr="000838D9" w:rsidRDefault="000838D9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</w:t>
            </w:r>
          </w:p>
        </w:tc>
      </w:tr>
    </w:tbl>
    <w:p w:rsidR="000838D9" w:rsidRPr="000838D9" w:rsidRDefault="000838D9" w:rsidP="000838D9">
      <w:pPr>
        <w:rPr>
          <w:b/>
          <w:lang w:val="tt-RU"/>
        </w:rPr>
      </w:pPr>
    </w:p>
    <w:p w:rsidR="000838D9" w:rsidRPr="000838D9" w:rsidRDefault="000838D9" w:rsidP="000838D9">
      <w:pPr>
        <w:spacing w:after="0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Реактивы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7524"/>
        <w:gridCol w:w="1323"/>
        <w:gridCol w:w="84"/>
        <w:gridCol w:w="861"/>
      </w:tblGrid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r w:rsidRPr="000838D9">
              <w:rPr>
                <w:lang w:val="tt-RU"/>
              </w:rPr>
              <w:t>№ п</w:t>
            </w:r>
            <w:r w:rsidRPr="000838D9">
              <w:rPr>
                <w:lang w:val="en-US"/>
              </w:rPr>
              <w:t>\</w:t>
            </w:r>
            <w:r w:rsidRPr="000838D9">
              <w:t>п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rPr>
                <w:lang w:val="tt-RU"/>
              </w:rPr>
            </w:pPr>
            <w:r w:rsidRPr="000838D9">
              <w:rPr>
                <w:lang w:val="tt-RU"/>
              </w:rPr>
              <w:t>Наименование   веществ</w:t>
            </w:r>
          </w:p>
        </w:tc>
        <w:tc>
          <w:tcPr>
            <w:tcW w:w="1323" w:type="dxa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rPr>
                <w:lang w:val="tt-RU"/>
              </w:rPr>
            </w:pPr>
            <w:r w:rsidRPr="000838D9">
              <w:rPr>
                <w:lang w:val="tt-RU"/>
              </w:rPr>
              <w:t>Кол(Г)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412263" w:rsidRPr="000838D9" w:rsidRDefault="00412263" w:rsidP="00412263">
            <w:pPr>
              <w:rPr>
                <w:lang w:val="tt-RU"/>
              </w:rPr>
            </w:pPr>
          </w:p>
        </w:tc>
      </w:tr>
      <w:tr w:rsidR="00412263" w:rsidRPr="000838D9" w:rsidTr="00412263">
        <w:tc>
          <w:tcPr>
            <w:tcW w:w="9795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Простые вещества</w:t>
            </w:r>
          </w:p>
        </w:tc>
        <w:tc>
          <w:tcPr>
            <w:tcW w:w="945" w:type="dxa"/>
            <w:gridSpan w:val="2"/>
            <w:vMerge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412263" w:rsidRPr="000838D9" w:rsidRDefault="00412263" w:rsidP="00412263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Алюминий металлический в гранулах</w:t>
            </w:r>
          </w:p>
        </w:tc>
        <w:tc>
          <w:tcPr>
            <w:tcW w:w="1323" w:type="dxa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6</w:t>
            </w:r>
          </w:p>
        </w:tc>
        <w:tc>
          <w:tcPr>
            <w:tcW w:w="945" w:type="dxa"/>
            <w:gridSpan w:val="2"/>
            <w:vMerge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412263" w:rsidRPr="000838D9" w:rsidRDefault="00412263" w:rsidP="00412263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2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Железо металлическое в порошке</w:t>
            </w:r>
          </w:p>
        </w:tc>
        <w:tc>
          <w:tcPr>
            <w:tcW w:w="1323" w:type="dxa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20</w:t>
            </w:r>
          </w:p>
        </w:tc>
        <w:tc>
          <w:tcPr>
            <w:tcW w:w="945" w:type="dxa"/>
            <w:gridSpan w:val="2"/>
            <w:vMerge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412263" w:rsidRPr="000838D9" w:rsidRDefault="00412263" w:rsidP="00412263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lastRenderedPageBreak/>
              <w:t>3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Цинк металлический гранулированный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15</w:t>
            </w:r>
          </w:p>
        </w:tc>
        <w:tc>
          <w:tcPr>
            <w:tcW w:w="861" w:type="dxa"/>
            <w:vMerge w:val="restart"/>
            <w:tcBorders>
              <w:top w:val="nil"/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4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Магний металлический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677601">
        <w:tc>
          <w:tcPr>
            <w:tcW w:w="9879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Оксиды, гидроксиды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5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Железа (</w:t>
            </w:r>
            <w:r w:rsidRPr="000838D9">
              <w:rPr>
                <w:lang w:val="en-US"/>
              </w:rPr>
              <w:t>///</w:t>
            </w:r>
            <w:r w:rsidRPr="000838D9">
              <w:rPr>
                <w:lang w:val="tt-RU"/>
              </w:rPr>
              <w:t>) оксид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6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Кальция оксид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35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7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Калия гидроксид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8</w:t>
            </w:r>
          </w:p>
        </w:tc>
        <w:tc>
          <w:tcPr>
            <w:tcW w:w="7524" w:type="dxa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Натрия  гидроксид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30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8014A8">
        <w:tc>
          <w:tcPr>
            <w:tcW w:w="8472" w:type="dxa"/>
            <w:gridSpan w:val="2"/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Соли</w:t>
            </w:r>
          </w:p>
        </w:tc>
        <w:tc>
          <w:tcPr>
            <w:tcW w:w="140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9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Барий азотистый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10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Барий хлористий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14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11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Калий роданистый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7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Натрий хлористый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 xml:space="preserve">  30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 xml:space="preserve">Натрий  бромистый 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9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Натрий сернокислый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Алюминий хлористый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Алюминий сернокислый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Варий хлористый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20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Варий азотистый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FE69A3"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412263" w:rsidRDefault="00412263" w:rsidP="000838D9">
            <w:pPr>
              <w:spacing w:after="0"/>
              <w:rPr>
                <w:b/>
                <w:lang w:val="tt-RU"/>
              </w:rPr>
            </w:pPr>
            <w:r w:rsidRPr="00412263">
              <w:rPr>
                <w:b/>
                <w:lang w:val="tt-RU"/>
              </w:rPr>
              <w:t>Кислоты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(мл)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Серная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Соляная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125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Азотная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50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 w:rsidRPr="000838D9">
              <w:rPr>
                <w:lang w:val="tt-RU"/>
              </w:rPr>
              <w:t>Бензойная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 w:rsidRPr="000838D9">
              <w:rPr>
                <w:b/>
                <w:lang w:val="tt-RU"/>
              </w:rPr>
              <w:t>10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Уксусная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50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 xml:space="preserve">Стеариновая кислота 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50</w:t>
            </w:r>
          </w:p>
        </w:tc>
        <w:tc>
          <w:tcPr>
            <w:tcW w:w="861" w:type="dxa"/>
            <w:vMerge/>
            <w:tcBorders>
              <w:left w:val="single" w:sz="2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  <w:tr w:rsidR="00412263" w:rsidRPr="000838D9" w:rsidTr="0041226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lang w:val="tt-RU"/>
              </w:rPr>
            </w:pPr>
            <w:r>
              <w:rPr>
                <w:lang w:val="tt-RU"/>
              </w:rPr>
              <w:t>Олеиновая кислота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412263" w:rsidRDefault="00412263" w:rsidP="000838D9">
            <w:pPr>
              <w:spacing w:after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25</w:t>
            </w:r>
          </w:p>
        </w:tc>
        <w:tc>
          <w:tcPr>
            <w:tcW w:w="861" w:type="dxa"/>
            <w:vMerge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412263" w:rsidRPr="000838D9" w:rsidRDefault="00412263" w:rsidP="000838D9">
            <w:pPr>
              <w:spacing w:after="0"/>
              <w:rPr>
                <w:b/>
                <w:lang w:val="tt-RU"/>
              </w:rPr>
            </w:pPr>
          </w:p>
        </w:tc>
      </w:tr>
    </w:tbl>
    <w:p w:rsidR="000838D9" w:rsidRPr="000838D9" w:rsidRDefault="000838D9" w:rsidP="000838D9">
      <w:pPr>
        <w:spacing w:after="0"/>
      </w:pPr>
    </w:p>
    <w:p w:rsidR="000838D9" w:rsidRPr="000838D9" w:rsidRDefault="000838D9" w:rsidP="000838D9"/>
    <w:p w:rsidR="00571BCC" w:rsidRDefault="00571BCC"/>
    <w:p w:rsidR="000838D9" w:rsidRDefault="000838D9"/>
    <w:p w:rsidR="000838D9" w:rsidRDefault="00412263">
      <w:proofErr w:type="spellStart"/>
      <w:r>
        <w:t>Мирасова</w:t>
      </w:r>
      <w:proofErr w:type="spellEnd"/>
      <w:proofErr w:type="gramStart"/>
      <w:r>
        <w:t xml:space="preserve"> А</w:t>
      </w:r>
      <w:proofErr w:type="gramEnd"/>
      <w:r>
        <w:t xml:space="preserve"> М.        февраль 2021</w:t>
      </w:r>
      <w:bookmarkStart w:id="0" w:name="_GoBack"/>
      <w:bookmarkEnd w:id="0"/>
    </w:p>
    <w:sectPr w:rsidR="00083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D9"/>
    <w:rsid w:val="000838D9"/>
    <w:rsid w:val="00412263"/>
    <w:rsid w:val="005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SCHOOL27</dc:creator>
  <cp:lastModifiedBy>SCHOOL27</cp:lastModifiedBy>
  <cp:revision>1</cp:revision>
  <dcterms:created xsi:type="dcterms:W3CDTF">2021-02-24T10:17:00Z</dcterms:created>
  <dcterms:modified xsi:type="dcterms:W3CDTF">2021-02-24T10:37:00Z</dcterms:modified>
</cp:coreProperties>
</file>